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spacing w:line="360" w:lineRule="exact"/>
        <w:jc w:val="center"/>
        <w:rPr>
          <w:rFonts w:ascii="宋体"/>
          <w:szCs w:val="21"/>
        </w:rPr>
      </w:pPr>
      <w:bookmarkStart w:id="0" w:name="OLE_LINK9"/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年度鄂州市</w:t>
      </w:r>
      <w:r>
        <w:rPr>
          <w:rFonts w:hint="eastAsia" w:ascii="宋体" w:hAnsi="宋体"/>
          <w:szCs w:val="21"/>
          <w:lang w:eastAsia="zh-CN"/>
        </w:rPr>
        <w:t>规模</w:t>
      </w:r>
      <w:r>
        <w:rPr>
          <w:rFonts w:hint="eastAsia" w:ascii="宋体" w:hAnsi="宋体"/>
          <w:szCs w:val="21"/>
        </w:rPr>
        <w:t>养殖场动物疫病强制免疫</w:t>
      </w:r>
      <w:r>
        <w:rPr>
          <w:rFonts w:hint="eastAsia" w:ascii="宋体" w:hAnsi="宋体"/>
          <w:szCs w:val="21"/>
          <w:lang w:eastAsia="zh-CN"/>
        </w:rPr>
        <w:t>疫苗经费</w:t>
      </w:r>
      <w:r>
        <w:rPr>
          <w:rFonts w:hint="eastAsia" w:ascii="宋体" w:hAnsi="宋体"/>
          <w:szCs w:val="21"/>
        </w:rPr>
        <w:t>“先打后补”申请审核表</w:t>
      </w:r>
      <w:r>
        <w:rPr>
          <w:rFonts w:ascii="宋体" w:hAnsi="宋体"/>
          <w:szCs w:val="21"/>
        </w:rPr>
        <w:t xml:space="preserve">  </w:t>
      </w:r>
      <w:bookmarkEnd w:id="0"/>
      <w:r>
        <w:rPr>
          <w:rFonts w:ascii="宋体" w:hAnsi="宋体"/>
          <w:szCs w:val="21"/>
        </w:rPr>
        <w:t xml:space="preserve">    </w:t>
      </w:r>
    </w:p>
    <w:tbl>
      <w:tblPr>
        <w:tblStyle w:val="2"/>
        <w:tblW w:w="92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687"/>
        <w:gridCol w:w="775"/>
        <w:gridCol w:w="831"/>
        <w:gridCol w:w="510"/>
        <w:gridCol w:w="344"/>
        <w:gridCol w:w="672"/>
        <w:gridCol w:w="402"/>
        <w:gridCol w:w="1134"/>
        <w:gridCol w:w="136"/>
        <w:gridCol w:w="1312"/>
        <w:gridCol w:w="445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养殖场名称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养殖场地址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畜禽养殖代码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动物防疫条件合格证编码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65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养殖畜禽种类及数量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猪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本年度母猪存栏数量（头）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本年度出栏生猪数量（头）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本年度出栏仔猪数量（头）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本年度病死猪无害化处理数量（头）</w:t>
            </w:r>
          </w:p>
        </w:tc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蛋禽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本年度出笼数（羽）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肉禽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本年度出笼数（羽）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牛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本年度出栏肉牛数量（头）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羊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本年度出栏肉羊数量（头）</w:t>
            </w:r>
          </w:p>
        </w:tc>
        <w:tc>
          <w:tcPr>
            <w:tcW w:w="36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强制免疫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疫苗种类</w:t>
            </w:r>
          </w:p>
        </w:tc>
        <w:tc>
          <w:tcPr>
            <w:tcW w:w="7713" w:type="dxa"/>
            <w:gridSpan w:val="11"/>
            <w:vAlign w:val="top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牲畜</w:t>
            </w:r>
            <w:r>
              <w:rPr>
                <w:rFonts w:hint="eastAsia" w:ascii="宋体" w:hAnsi="宋体"/>
                <w:szCs w:val="21"/>
              </w:rPr>
              <w:t>口蹄疫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□高致病性猪蓝耳病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□猪瘟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□高致病性禽流感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□禽流感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新城疫重组二联苗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□羊小反刍兽疫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备案材料</w:t>
            </w:r>
          </w:p>
        </w:tc>
        <w:tc>
          <w:tcPr>
            <w:tcW w:w="6561" w:type="dxa"/>
            <w:gridSpan w:val="10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市级动物疫病预防控机构出具的检测报告（份）</w:t>
            </w:r>
          </w:p>
        </w:tc>
        <w:tc>
          <w:tcPr>
            <w:tcW w:w="115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业主承诺</w:t>
            </w:r>
          </w:p>
        </w:tc>
        <w:tc>
          <w:tcPr>
            <w:tcW w:w="6938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本人承诺以上申请信息真实准确。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业主（法人代表）签字：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3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乡镇</w:t>
            </w:r>
            <w:r>
              <w:rPr>
                <w:rFonts w:hint="eastAsia" w:ascii="宋体" w:hAnsi="宋体"/>
                <w:szCs w:val="21"/>
              </w:rPr>
              <w:t>畜牧兽医</w:t>
            </w:r>
            <w:r>
              <w:rPr>
                <w:rFonts w:hint="eastAsia" w:ascii="宋体" w:hAnsi="宋体"/>
                <w:szCs w:val="21"/>
                <w:lang w:eastAsia="zh-CN"/>
              </w:rPr>
              <w:t>站</w:t>
            </w: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6938" w:type="dxa"/>
            <w:gridSpan w:val="10"/>
            <w:vAlign w:val="center"/>
          </w:tcPr>
          <w:p>
            <w:pPr>
              <w:spacing w:line="360" w:lineRule="exact"/>
              <w:ind w:firstLine="4410" w:firstLineChars="21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firstLine="4410" w:firstLineChars="2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3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区、开发区、临空经济区农业农村主管部门审核意见</w:t>
            </w:r>
          </w:p>
        </w:tc>
        <w:tc>
          <w:tcPr>
            <w:tcW w:w="6938" w:type="dxa"/>
            <w:gridSpan w:val="10"/>
            <w:vAlign w:val="center"/>
          </w:tcPr>
          <w:p>
            <w:pPr>
              <w:spacing w:line="360" w:lineRule="exact"/>
              <w:ind w:firstLine="4410" w:firstLineChars="21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4410" w:firstLineChars="2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31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szCs w:val="21"/>
              </w:rPr>
              <w:t>畜牧兽医</w:t>
            </w:r>
            <w:r>
              <w:rPr>
                <w:rFonts w:hint="eastAsia" w:ascii="宋体" w:hAnsi="宋体"/>
                <w:szCs w:val="21"/>
                <w:lang w:eastAsia="zh-CN"/>
              </w:rPr>
              <w:t>服务中心</w:t>
            </w: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6938" w:type="dxa"/>
            <w:gridSpan w:val="10"/>
            <w:vAlign w:val="center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07CA0"/>
    <w:rsid w:val="4A9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2021-03-09T00:52:00Z</dcterms:created>
  <dc:creator>yh</dc:creator>
  <cp:lastModifiedBy>yh</cp:lastModifiedBy>
  <dcterms:modified xsi:type="dcterms:W3CDTF">2021-03-09T00:52:48Z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