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Times New Roman" w:eastAsia="方正小标宋简体" w:cs="Times New Roman"/>
          <w:color w:val="auto"/>
          <w:sz w:val="40"/>
          <w:szCs w:val="40"/>
          <w:highlight w:val="none"/>
        </w:rPr>
      </w:pPr>
      <w:r>
        <w:rPr>
          <w:rFonts w:hint="eastAsia" w:ascii="方正小标宋简体" w:hAnsi="Times New Roman" w:eastAsia="方正小标宋简体" w:cs="Times New Roman"/>
          <w:color w:val="auto"/>
          <w:sz w:val="40"/>
          <w:szCs w:val="40"/>
          <w:highlight w:val="none"/>
        </w:rPr>
        <w:t>部门整体绩效目标申报表</w:t>
      </w:r>
    </w:p>
    <w:p>
      <w:pPr>
        <w:widowControl/>
        <w:spacing w:before="156" w:beforeLines="50"/>
        <w:rPr>
          <w:rFonts w:ascii="楷体_GB2312" w:hAnsi="Times New Roman" w:eastAsia="楷体_GB2312" w:cs="Times New Roman"/>
          <w:color w:val="auto"/>
          <w:sz w:val="28"/>
          <w:szCs w:val="28"/>
          <w:highlight w:val="none"/>
        </w:rPr>
      </w:pPr>
      <w:r>
        <w:rPr>
          <w:rFonts w:hint="eastAsia" w:ascii="楷体_GB2312" w:hAnsi="Times New Roman" w:eastAsia="楷体_GB2312"/>
          <w:color w:val="auto"/>
          <w:sz w:val="28"/>
          <w:szCs w:val="28"/>
          <w:highlight w:val="none"/>
        </w:rPr>
        <w:t>填报日期：</w:t>
      </w:r>
      <w:r>
        <w:rPr>
          <w:rFonts w:hint="eastAsia" w:ascii="楷体_GB2312" w:hAnsi="Times New Roman" w:eastAsia="楷体_GB2312"/>
          <w:color w:val="auto"/>
          <w:sz w:val="28"/>
          <w:szCs w:val="28"/>
          <w:highlight w:val="none"/>
          <w:lang w:val="en-US" w:eastAsia="zh-CN"/>
        </w:rPr>
        <w:t>2024</w:t>
      </w:r>
      <w:r>
        <w:rPr>
          <w:rFonts w:hint="eastAsia" w:ascii="楷体_GB2312" w:hAnsi="Times New Roman" w:eastAsia="楷体_GB2312"/>
          <w:color w:val="auto"/>
          <w:sz w:val="28"/>
          <w:szCs w:val="28"/>
          <w:highlight w:val="none"/>
        </w:rPr>
        <w:t>年</w:t>
      </w:r>
      <w:r>
        <w:rPr>
          <w:rFonts w:hint="eastAsia" w:ascii="楷体_GB2312" w:hAnsi="Times New Roman" w:eastAsia="楷体_GB2312"/>
          <w:color w:val="auto"/>
          <w:sz w:val="28"/>
          <w:szCs w:val="28"/>
          <w:highlight w:val="none"/>
          <w:lang w:val="en-US" w:eastAsia="zh-CN"/>
        </w:rPr>
        <w:t>1</w:t>
      </w:r>
      <w:r>
        <w:rPr>
          <w:rFonts w:hint="eastAsia" w:ascii="楷体_GB2312" w:hAnsi="Times New Roman" w:eastAsia="楷体_GB2312"/>
          <w:color w:val="auto"/>
          <w:sz w:val="28"/>
          <w:szCs w:val="28"/>
          <w:highlight w:val="none"/>
        </w:rPr>
        <w:t>月</w:t>
      </w:r>
      <w:r>
        <w:rPr>
          <w:rFonts w:hint="eastAsia" w:ascii="楷体_GB2312" w:hAnsi="Times New Roman" w:eastAsia="楷体_GB2312"/>
          <w:color w:val="auto"/>
          <w:sz w:val="28"/>
          <w:szCs w:val="28"/>
          <w:highlight w:val="none"/>
          <w:lang w:val="en-US" w:eastAsia="zh-CN"/>
        </w:rPr>
        <w:t>16</w:t>
      </w:r>
      <w:r>
        <w:rPr>
          <w:rFonts w:hint="eastAsia" w:ascii="楷体_GB2312" w:hAnsi="Times New Roman" w:eastAsia="楷体_GB2312"/>
          <w:color w:val="auto"/>
          <w:sz w:val="28"/>
          <w:szCs w:val="28"/>
          <w:highlight w:val="none"/>
        </w:rPr>
        <w:t xml:space="preserve">日                </w:t>
      </w:r>
      <w:r>
        <w:rPr>
          <w:rFonts w:hint="eastAsia" w:ascii="楷体_GB2312" w:hAnsi="Times New Roman" w:eastAsia="楷体_GB2312"/>
          <w:color w:val="auto"/>
          <w:sz w:val="28"/>
          <w:szCs w:val="28"/>
          <w:highlight w:val="none"/>
          <w:lang w:val="en-US" w:eastAsia="zh-CN"/>
        </w:rPr>
        <w:t xml:space="preserve">        </w:t>
      </w:r>
      <w:r>
        <w:rPr>
          <w:rFonts w:hint="eastAsia" w:ascii="楷体_GB2312" w:hAnsi="Times New Roman" w:eastAsia="楷体_GB2312"/>
          <w:color w:val="auto"/>
          <w:sz w:val="28"/>
          <w:szCs w:val="28"/>
          <w:highlight w:val="none"/>
        </w:rPr>
        <w:t>单位：万元</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794"/>
        <w:gridCol w:w="29"/>
        <w:gridCol w:w="1407"/>
        <w:gridCol w:w="91"/>
        <w:gridCol w:w="1096"/>
        <w:gridCol w:w="569"/>
        <w:gridCol w:w="603"/>
        <w:gridCol w:w="147"/>
        <w:gridCol w:w="783"/>
        <w:gridCol w:w="29"/>
        <w:gridCol w:w="930"/>
        <w:gridCol w:w="24"/>
        <w:gridCol w:w="4"/>
        <w:gridCol w:w="500"/>
        <w:gridCol w:w="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s="Times New Roman"/>
                <w:color w:val="auto"/>
                <w:kern w:val="0"/>
                <w:highlight w:val="none"/>
              </w:rPr>
            </w:pPr>
            <w:r>
              <w:rPr>
                <w:rFonts w:hint="eastAsia" w:ascii="仿宋_GB2312" w:hAnsi="宋体" w:eastAsia="仿宋_GB2312"/>
                <w:color w:val="auto"/>
                <w:kern w:val="0"/>
                <w:highlight w:val="none"/>
              </w:rPr>
              <w:t>部门（单位）</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名称</w:t>
            </w:r>
          </w:p>
        </w:tc>
        <w:tc>
          <w:tcPr>
            <w:tcW w:w="7520" w:type="dxa"/>
            <w:gridSpan w:val="1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eastAsia="zh-CN"/>
              </w:rPr>
              <w:t>鄂州市农业农村局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填报人</w:t>
            </w: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eastAsia="zh-CN"/>
              </w:rPr>
              <w:t>何晴</w:t>
            </w:r>
          </w:p>
        </w:tc>
        <w:tc>
          <w:tcPr>
            <w:tcW w:w="118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联系电话</w:t>
            </w:r>
          </w:p>
        </w:tc>
        <w:tc>
          <w:tcPr>
            <w:tcW w:w="4103" w:type="dxa"/>
            <w:gridSpan w:val="10"/>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17362346221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部门总体</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资金情况</w:t>
            </w:r>
          </w:p>
        </w:tc>
        <w:tc>
          <w:tcPr>
            <w:tcW w:w="3417" w:type="dxa"/>
            <w:gridSpan w:val="5"/>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总体资金情况</w:t>
            </w:r>
          </w:p>
        </w:tc>
        <w:tc>
          <w:tcPr>
            <w:tcW w:w="1172"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当年金额</w:t>
            </w:r>
          </w:p>
        </w:tc>
        <w:tc>
          <w:tcPr>
            <w:tcW w:w="959"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占比</w:t>
            </w:r>
          </w:p>
        </w:tc>
        <w:tc>
          <w:tcPr>
            <w:tcW w:w="1972"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3417" w:type="dxa"/>
            <w:gridSpan w:val="5"/>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1172"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59"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olor w:val="auto"/>
                <w:kern w:val="0"/>
                <w:highlight w:val="none"/>
                <w:u w:val="single"/>
                <w:lang w:val="en-US" w:eastAsia="zh-CN"/>
              </w:rPr>
              <w:t>2022</w:t>
            </w:r>
            <w:r>
              <w:rPr>
                <w:rFonts w:hint="eastAsia" w:ascii="仿宋_GB2312" w:hAnsi="宋体" w:eastAsia="仿宋_GB2312"/>
                <w:color w:val="auto"/>
                <w:kern w:val="0"/>
                <w:highlight w:val="none"/>
              </w:rPr>
              <w:t>年</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olor w:val="auto"/>
                <w:kern w:val="0"/>
                <w:highlight w:val="none"/>
                <w:u w:val="single"/>
                <w:lang w:val="en-US" w:eastAsia="zh-CN"/>
              </w:rPr>
              <w:t>2023</w:t>
            </w:r>
            <w:r>
              <w:rPr>
                <w:rFonts w:hint="eastAsia" w:ascii="仿宋_GB2312" w:hAnsi="宋体" w:eastAsia="仿宋_GB2312"/>
                <w:color w:val="auto"/>
                <w:kern w:val="0"/>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收入</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财政拨款</w:t>
            </w:r>
          </w:p>
        </w:tc>
        <w:tc>
          <w:tcPr>
            <w:tcW w:w="1172"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8777.78</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90.64%</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7037.34</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8620.18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财政专户管理资金</w:t>
            </w:r>
          </w:p>
        </w:tc>
        <w:tc>
          <w:tcPr>
            <w:tcW w:w="1172"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单位资金</w:t>
            </w:r>
          </w:p>
        </w:tc>
        <w:tc>
          <w:tcPr>
            <w:tcW w:w="1172"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906.12</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9.36%</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302.30</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  计</w:t>
            </w:r>
          </w:p>
        </w:tc>
        <w:tc>
          <w:tcPr>
            <w:tcW w:w="1172"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9683.90</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7339.64</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8620.18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支出</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人员类项目支出</w:t>
            </w:r>
          </w:p>
        </w:tc>
        <w:tc>
          <w:tcPr>
            <w:tcW w:w="1172"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4977.67</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51.40%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4382.47</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4389.09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运转类项目支出</w:t>
            </w:r>
          </w:p>
        </w:tc>
        <w:tc>
          <w:tcPr>
            <w:tcW w:w="1172"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576.91</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5.96%</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615.22</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585.11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特定目标类项目支出</w:t>
            </w:r>
          </w:p>
        </w:tc>
        <w:tc>
          <w:tcPr>
            <w:tcW w:w="1172"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4129.32</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42.64%</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2309.65</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3645.98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  计</w:t>
            </w:r>
          </w:p>
        </w:tc>
        <w:tc>
          <w:tcPr>
            <w:tcW w:w="1172"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9683.90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rPr>
            </w:pPr>
            <w:r>
              <w:rPr>
                <w:rFonts w:hint="eastAsia" w:ascii="仿宋_GB2312" w:hAnsi="宋体" w:eastAsia="仿宋_GB2312"/>
                <w:color w:val="auto"/>
                <w:kern w:val="0"/>
                <w:highlight w:val="none"/>
                <w:lang w:val="en-US" w:eastAsia="zh-CN"/>
              </w:rPr>
              <w:t>7307.34</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8620.18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部门职能概述</w:t>
            </w:r>
          </w:p>
        </w:tc>
        <w:tc>
          <w:tcPr>
            <w:tcW w:w="7520" w:type="dxa"/>
            <w:gridSpan w:val="1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numPr>
                <w:ilvl w:val="0"/>
                <w:numId w:val="1"/>
              </w:numPr>
              <w:snapToGrid w:val="0"/>
              <w:rPr>
                <w:rFonts w:hint="eastAsia" w:ascii="宋体" w:hAnsi="宋体" w:cs="宋体"/>
                <w:szCs w:val="21"/>
              </w:rPr>
            </w:pPr>
            <w:r>
              <w:rPr>
                <w:rFonts w:hint="eastAsia" w:ascii="宋体" w:hAnsi="宋体"/>
                <w:color w:val="auto"/>
                <w:kern w:val="0"/>
                <w:highlight w:val="none"/>
              </w:rPr>
              <w:t> </w:t>
            </w:r>
            <w:r>
              <w:rPr>
                <w:rFonts w:hint="eastAsia" w:ascii="宋体" w:hAnsi="宋体" w:cs="宋体"/>
                <w:szCs w:val="21"/>
              </w:rPr>
              <w:t>统筹研究和组织实施“三农”工作的发展战略、中长期规划、重大政策。</w:t>
            </w:r>
          </w:p>
          <w:p>
            <w:pPr>
              <w:widowControl/>
              <w:numPr>
                <w:ilvl w:val="0"/>
                <w:numId w:val="1"/>
              </w:numPr>
              <w:snapToGrid w:val="0"/>
              <w:rPr>
                <w:rFonts w:hint="eastAsia" w:ascii="宋体" w:hAnsi="宋体" w:cs="宋体"/>
                <w:szCs w:val="21"/>
              </w:rPr>
            </w:pPr>
            <w:r>
              <w:rPr>
                <w:rFonts w:hint="eastAsia" w:ascii="宋体" w:hAnsi="宋体" w:cs="宋体"/>
                <w:szCs w:val="21"/>
              </w:rPr>
              <w:t>统筹推动发展农村社会事业、农村公共服务、农村文化、农村基础设施和乡村治理。</w:t>
            </w:r>
          </w:p>
          <w:p>
            <w:pPr>
              <w:widowControl/>
              <w:numPr>
                <w:ilvl w:val="0"/>
                <w:numId w:val="1"/>
              </w:numPr>
              <w:snapToGrid w:val="0"/>
              <w:rPr>
                <w:rFonts w:hint="eastAsia" w:ascii="宋体" w:hAnsi="宋体" w:cs="宋体"/>
                <w:szCs w:val="21"/>
              </w:rPr>
            </w:pPr>
            <w:r>
              <w:rPr>
                <w:rFonts w:hint="eastAsia" w:ascii="宋体" w:hAnsi="宋体" w:cs="宋体"/>
                <w:szCs w:val="21"/>
              </w:rPr>
              <w:t>组织落实深化农村经济体制改革和巩固完善农村基本经营制度的政策。</w:t>
            </w:r>
          </w:p>
          <w:p>
            <w:pPr>
              <w:widowControl/>
              <w:numPr>
                <w:ilvl w:val="0"/>
                <w:numId w:val="1"/>
              </w:numPr>
              <w:snapToGrid w:val="0"/>
              <w:rPr>
                <w:rFonts w:hint="eastAsia" w:ascii="宋体" w:hAnsi="宋体" w:cs="宋体"/>
                <w:szCs w:val="21"/>
              </w:rPr>
            </w:pPr>
            <w:r>
              <w:rPr>
                <w:rFonts w:hint="eastAsia" w:ascii="宋体" w:hAnsi="宋体" w:cs="宋体"/>
                <w:szCs w:val="21"/>
              </w:rPr>
              <w:t>指导乡村特色产业、农产品加工业、休闲农业和乡镇企业发展工作。</w:t>
            </w:r>
          </w:p>
          <w:p>
            <w:pPr>
              <w:widowControl/>
              <w:numPr>
                <w:ilvl w:val="0"/>
                <w:numId w:val="1"/>
              </w:numPr>
              <w:snapToGrid w:val="0"/>
              <w:rPr>
                <w:rFonts w:hint="eastAsia" w:ascii="宋体" w:hAnsi="宋体" w:cs="宋体"/>
                <w:szCs w:val="21"/>
              </w:rPr>
            </w:pPr>
            <w:r>
              <w:rPr>
                <w:rFonts w:hint="eastAsia" w:ascii="宋体" w:hAnsi="宋体" w:cs="宋体"/>
                <w:szCs w:val="21"/>
              </w:rPr>
              <w:t>负责种植业、畜牧业、渔业、农垦、农业机械化等农业各产业的监督管理。</w:t>
            </w:r>
          </w:p>
          <w:p>
            <w:pPr>
              <w:widowControl/>
              <w:numPr>
                <w:ilvl w:val="0"/>
                <w:numId w:val="1"/>
              </w:numPr>
              <w:snapToGrid w:val="0"/>
              <w:rPr>
                <w:rFonts w:ascii="宋体" w:hAnsi="宋体"/>
                <w:kern w:val="0"/>
              </w:rPr>
            </w:pPr>
            <w:r>
              <w:rPr>
                <w:rFonts w:hint="eastAsia" w:ascii="宋体" w:hAnsi="宋体" w:cs="宋体"/>
                <w:szCs w:val="21"/>
              </w:rPr>
              <w:t>负责农产品质量安全监督管理。</w:t>
            </w:r>
          </w:p>
          <w:p>
            <w:pPr>
              <w:widowControl/>
              <w:numPr>
                <w:ilvl w:val="0"/>
                <w:numId w:val="1"/>
              </w:numPr>
              <w:snapToGrid w:val="0"/>
              <w:rPr>
                <w:rFonts w:hint="eastAsia" w:ascii="宋体" w:hAnsi="宋体" w:cs="宋体"/>
                <w:szCs w:val="21"/>
              </w:rPr>
            </w:pPr>
            <w:r>
              <w:rPr>
                <w:rFonts w:hint="eastAsia" w:ascii="宋体" w:hAnsi="宋体" w:cs="宋体"/>
                <w:szCs w:val="21"/>
              </w:rPr>
              <w:t>指导农用地、渔业水域以及农业生物物种资源的保护与管理，负责水生野生动植物保护、耕地及永久基本农田质量保护工作。</w:t>
            </w:r>
          </w:p>
          <w:p>
            <w:pPr>
              <w:widowControl/>
              <w:numPr>
                <w:ilvl w:val="0"/>
                <w:numId w:val="1"/>
              </w:numPr>
              <w:snapToGrid w:val="0"/>
              <w:rPr>
                <w:rFonts w:hint="eastAsia" w:ascii="宋体" w:hAnsi="宋体" w:cs="宋体"/>
                <w:szCs w:val="21"/>
              </w:rPr>
            </w:pPr>
            <w:r>
              <w:rPr>
                <w:rFonts w:hint="eastAsia" w:ascii="宋体" w:hAnsi="宋体" w:cs="宋体"/>
                <w:szCs w:val="21"/>
              </w:rPr>
              <w:t>负责有关农业生产资料和农业投入品的监督管理。配合做好农业生产资料市场体系建设。</w:t>
            </w:r>
          </w:p>
          <w:p>
            <w:pPr>
              <w:widowControl/>
              <w:numPr>
                <w:ilvl w:val="0"/>
                <w:numId w:val="1"/>
              </w:numPr>
              <w:snapToGrid w:val="0"/>
              <w:rPr>
                <w:rFonts w:ascii="宋体" w:hAnsi="宋体"/>
                <w:kern w:val="0"/>
              </w:rPr>
            </w:pPr>
            <w:r>
              <w:rPr>
                <w:rFonts w:hint="eastAsia" w:ascii="宋体" w:hAnsi="宋体" w:cs="宋体"/>
                <w:szCs w:val="21"/>
              </w:rPr>
              <w:t>负责农业防灾减灾、农作物重大病虫害防治工作。</w:t>
            </w:r>
          </w:p>
          <w:p>
            <w:pPr>
              <w:widowControl/>
              <w:numPr>
                <w:ilvl w:val="0"/>
                <w:numId w:val="1"/>
              </w:numPr>
              <w:snapToGrid w:val="0"/>
              <w:rPr>
                <w:rFonts w:hint="eastAsia" w:ascii="宋体" w:hAnsi="宋体" w:cs="宋体"/>
                <w:szCs w:val="21"/>
              </w:rPr>
            </w:pPr>
            <w:r>
              <w:rPr>
                <w:rFonts w:hint="eastAsia" w:ascii="宋体" w:hAnsi="宋体" w:cs="宋体"/>
                <w:szCs w:val="21"/>
              </w:rPr>
              <w:t>负责农业投资管理。</w:t>
            </w:r>
          </w:p>
          <w:p>
            <w:pPr>
              <w:widowControl/>
              <w:numPr>
                <w:ilvl w:val="0"/>
                <w:numId w:val="1"/>
              </w:numPr>
              <w:snapToGrid w:val="0"/>
              <w:rPr>
                <w:rFonts w:hint="eastAsia" w:ascii="宋体" w:hAnsi="宋体" w:cs="宋体"/>
                <w:szCs w:val="21"/>
              </w:rPr>
            </w:pPr>
            <w:r>
              <w:rPr>
                <w:rFonts w:hint="eastAsia" w:ascii="宋体" w:hAnsi="宋体" w:cs="宋体"/>
                <w:szCs w:val="21"/>
              </w:rPr>
              <w:t>推动农业科技体制改革和农业科技创新体系建设。</w:t>
            </w:r>
          </w:p>
          <w:p>
            <w:pPr>
              <w:widowControl/>
              <w:numPr>
                <w:ilvl w:val="0"/>
                <w:numId w:val="1"/>
              </w:numPr>
              <w:snapToGrid w:val="0"/>
              <w:rPr>
                <w:rFonts w:hint="eastAsia" w:ascii="宋体" w:hAnsi="宋体" w:cs="宋体"/>
                <w:szCs w:val="21"/>
              </w:rPr>
            </w:pPr>
            <w:r>
              <w:rPr>
                <w:rFonts w:hint="eastAsia" w:ascii="宋体" w:hAnsi="宋体" w:cs="宋体"/>
                <w:szCs w:val="21"/>
              </w:rPr>
              <w:t>指导农业农村人才工作。</w:t>
            </w:r>
          </w:p>
          <w:p>
            <w:pPr>
              <w:widowControl/>
              <w:numPr>
                <w:ilvl w:val="0"/>
                <w:numId w:val="1"/>
              </w:numPr>
              <w:snapToGrid w:val="0"/>
              <w:rPr>
                <w:rFonts w:ascii="仿宋_GB2312" w:hAnsi="宋体" w:eastAsia="仿宋_GB2312"/>
                <w:color w:val="auto"/>
                <w:kern w:val="0"/>
                <w:highlight w:val="none"/>
              </w:rPr>
            </w:pPr>
            <w:r>
              <w:rPr>
                <w:rFonts w:hint="eastAsia" w:ascii="宋体" w:hAnsi="宋体" w:cs="宋体"/>
                <w:szCs w:val="21"/>
              </w:rPr>
              <w:t>牵头开展农业对外合作工作。</w:t>
            </w:r>
          </w:p>
          <w:p>
            <w:pPr>
              <w:widowControl/>
              <w:numPr>
                <w:ilvl w:val="0"/>
                <w:numId w:val="1"/>
              </w:numPr>
              <w:snapToGrid w:val="0"/>
              <w:rPr>
                <w:rFonts w:ascii="仿宋_GB2312" w:hAnsi="宋体" w:eastAsia="仿宋_GB2312"/>
                <w:color w:val="auto"/>
                <w:kern w:val="0"/>
                <w:highlight w:val="none"/>
              </w:rPr>
            </w:pPr>
            <w:r>
              <w:rPr>
                <w:rFonts w:hint="eastAsia" w:ascii="宋体" w:hAnsi="宋体" w:cs="宋体"/>
                <w:szCs w:val="21"/>
              </w:rPr>
              <w:t>完成上级交办的其他任务。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年度工作任务</w:t>
            </w:r>
          </w:p>
        </w:tc>
        <w:tc>
          <w:tcPr>
            <w:tcW w:w="7520" w:type="dxa"/>
            <w:gridSpan w:val="1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rPr>
                <w:rFonts w:ascii="仿宋_GB2312" w:hAnsi="宋体" w:eastAsia="仿宋_GB2312"/>
                <w:color w:val="auto"/>
                <w:kern w:val="0"/>
                <w:highlight w:val="none"/>
              </w:rPr>
            </w:pPr>
            <w:r>
              <w:rPr>
                <w:rFonts w:hint="eastAsia" w:ascii="宋体" w:hAnsi="宋体"/>
                <w:color w:val="auto"/>
                <w:kern w:val="0"/>
                <w:highlight w:val="none"/>
              </w:rPr>
              <w:t> </w:t>
            </w:r>
          </w:p>
          <w:p>
            <w:pPr>
              <w:widowControl/>
              <w:snapToGrid w:val="0"/>
              <w:rPr>
                <w:rFonts w:hint="eastAsia" w:ascii="宋体" w:hAnsi="宋体" w:cs="宋体"/>
                <w:szCs w:val="21"/>
              </w:rPr>
            </w:pPr>
            <w:r>
              <w:rPr>
                <w:rFonts w:hint="eastAsia" w:ascii="宋体" w:hAnsi="宋体" w:cs="宋体"/>
                <w:szCs w:val="21"/>
              </w:rPr>
              <w:t>一是抓好农产品有效供给；二是抓好产业融合发展；三是抓好农业项目建设；四是抓好农村人居环境整治；五是抓好农业绿色发展；六是抓好农村各项改革；七是抓好党的建设。</w:t>
            </w:r>
          </w:p>
          <w:p>
            <w:pPr>
              <w:widowControl/>
              <w:snapToGrid w:val="0"/>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tcMar>
              <w:left w:w="57" w:type="dxa"/>
              <w:right w:w="57" w:type="dxa"/>
            </w:tcMar>
            <w:vAlign w:val="center"/>
          </w:tcPr>
          <w:p>
            <w:pPr>
              <w:widowControl/>
              <w:snapToGrid w:val="0"/>
              <w:jc w:val="center"/>
              <w:rPr>
                <w:rFonts w:ascii="仿宋_GB2312" w:hAnsi="宋体" w:eastAsia="仿宋_GB2312" w:cs="仿宋_GB2312"/>
                <w:b/>
                <w:bCs/>
                <w:color w:val="auto"/>
                <w:kern w:val="0"/>
                <w:highlight w:val="none"/>
              </w:rPr>
            </w:pPr>
            <w:r>
              <w:rPr>
                <w:rFonts w:hint="eastAsia" w:ascii="仿宋_GB2312" w:hAnsi="宋体" w:eastAsia="仿宋_GB2312" w:cs="仿宋_GB2312"/>
                <w:b/>
                <w:bCs/>
                <w:color w:val="auto"/>
                <w:kern w:val="0"/>
                <w:highlight w:val="none"/>
              </w:rPr>
              <w:t>长期目标：</w:t>
            </w:r>
          </w:p>
          <w:p>
            <w:pPr>
              <w:widowControl/>
              <w:snapToGrid w:val="0"/>
              <w:jc w:val="center"/>
              <w:rPr>
                <w:rFonts w:ascii="仿宋_GB2312" w:hAnsi="宋体" w:eastAsia="仿宋_GB2312"/>
                <w:b/>
                <w:bCs/>
                <w:color w:val="auto"/>
                <w:kern w:val="0"/>
                <w:highlight w:val="none"/>
              </w:rPr>
            </w:pPr>
            <w:r>
              <w:rPr>
                <w:rFonts w:ascii="仿宋_GB2312" w:hAnsi="宋体" w:eastAsia="仿宋_GB2312" w:cs="仿宋_GB2312"/>
                <w:color w:val="auto"/>
                <w:kern w:val="0"/>
                <w:highlight w:val="none"/>
              </w:rPr>
              <w:t>（</w:t>
            </w:r>
            <w:r>
              <w:rPr>
                <w:rFonts w:hint="eastAsia" w:ascii="仿宋_GB2312" w:hAnsi="宋体" w:eastAsia="仿宋_GB2312" w:cs="仿宋_GB2312"/>
                <w:color w:val="auto"/>
                <w:kern w:val="0"/>
                <w:highlight w:val="none"/>
              </w:rPr>
              <w:t>截止</w:t>
            </w:r>
            <w:r>
              <w:rPr>
                <w:rFonts w:hint="default" w:ascii="仿宋_GB2312" w:hAnsi="宋体" w:eastAsia="仿宋_GB2312" w:cs="仿宋_GB2312"/>
                <w:color w:val="auto"/>
                <w:kern w:val="0"/>
                <w:highlight w:val="none"/>
                <w:lang w:val="en"/>
              </w:rPr>
              <w:t>2024</w:t>
            </w:r>
            <w:r>
              <w:rPr>
                <w:rFonts w:hint="eastAsia" w:ascii="仿宋_GB2312" w:hAnsi="宋体" w:eastAsia="仿宋_GB2312" w:cs="仿宋_GB2312"/>
                <w:color w:val="auto"/>
                <w:kern w:val="0"/>
                <w:highlight w:val="none"/>
              </w:rPr>
              <w:t>年）</w:t>
            </w:r>
          </w:p>
        </w:tc>
        <w:tc>
          <w:tcPr>
            <w:tcW w:w="7520" w:type="dxa"/>
            <w:gridSpan w:val="15"/>
            <w:tcMar>
              <w:left w:w="57" w:type="dxa"/>
              <w:right w:w="57" w:type="dxa"/>
            </w:tcMar>
            <w:vAlign w:val="center"/>
          </w:tcPr>
          <w:p>
            <w:pPr>
              <w:widowControl/>
              <w:snapToGrid w:val="0"/>
              <w:jc w:val="left"/>
              <w:rPr>
                <w:rFonts w:ascii="仿宋_GB2312" w:hAnsi="宋体" w:eastAsia="仿宋_GB2312"/>
                <w:color w:val="auto"/>
                <w:kern w:val="0"/>
                <w:highlight w:val="none"/>
              </w:rPr>
            </w:pPr>
            <w:r>
              <w:rPr>
                <w:rFonts w:hint="eastAsia" w:ascii="宋体" w:hAnsi="宋体" w:cs="宋体"/>
                <w:szCs w:val="21"/>
              </w:rPr>
              <w:t>确保本地不发生重大农产品质量安全事件；培育壮大我市农业龙头企业；大力推进农业绿色发展；推动我市农村社会事业、农村公共服务、农村文化、农村基础设施和乡村治理不断发展。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长期绩</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效指标</w:t>
            </w:r>
          </w:p>
        </w:tc>
        <w:tc>
          <w:tcPr>
            <w:tcW w:w="79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527"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153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指标值</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指标值确定依据</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527"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153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153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153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“三公经费”变动率</w:t>
            </w:r>
          </w:p>
        </w:tc>
        <w:tc>
          <w:tcPr>
            <w:tcW w:w="153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w:t>
            </w:r>
          </w:p>
        </w:tc>
        <w:tc>
          <w:tcPr>
            <w:tcW w:w="153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1533"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相符</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计划标准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1533"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健全</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计划标准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1533" w:type="dxa"/>
            <w:gridSpan w:val="3"/>
            <w:tcMar>
              <w:left w:w="57" w:type="dxa"/>
              <w:right w:w="57" w:type="dxa"/>
            </w:tcMar>
            <w:vAlign w:val="center"/>
          </w:tcPr>
          <w:p>
            <w:pPr>
              <w:widowControl/>
              <w:snapToGrid w:val="0"/>
              <w:jc w:val="center"/>
              <w:rPr>
                <w:rFonts w:hint="default" w:ascii="仿宋_GB2312" w:hAnsi="宋体" w:eastAsia="仿宋_GB2312"/>
                <w:color w:val="FF0000"/>
                <w:kern w:val="0"/>
                <w:highlight w:val="none"/>
                <w:lang w:val="en-US" w:eastAsia="zh-CN"/>
              </w:rPr>
            </w:pPr>
            <w:r>
              <w:rPr>
                <w:rFonts w:hint="eastAsia" w:ascii="仿宋_GB2312" w:hAnsi="宋体" w:eastAsia="仿宋_GB2312"/>
                <w:color w:val="auto"/>
                <w:kern w:val="0"/>
                <w:highlight w:val="none"/>
                <w:lang w:eastAsia="zh-CN"/>
              </w:rPr>
              <w:t>科学</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u w:val="singl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1533" w:type="dxa"/>
            <w:gridSpan w:val="3"/>
            <w:tcMar>
              <w:left w:w="57" w:type="dxa"/>
              <w:right w:w="57" w:type="dxa"/>
            </w:tcMar>
            <w:vAlign w:val="center"/>
          </w:tcPr>
          <w:p>
            <w:pPr>
              <w:widowControl/>
              <w:snapToGrid w:val="0"/>
              <w:jc w:val="center"/>
              <w:rPr>
                <w:rFonts w:hint="default" w:ascii="仿宋_GB2312" w:hAnsi="宋体" w:eastAsia="仿宋_GB2312"/>
                <w:color w:val="FF0000"/>
                <w:kern w:val="0"/>
                <w:highlight w:val="none"/>
                <w:lang w:val="en-US" w:eastAsia="zh-CN"/>
              </w:rPr>
            </w:pPr>
            <w:r>
              <w:rPr>
                <w:rFonts w:hint="eastAsia" w:ascii="仿宋_GB2312" w:hAnsi="宋体" w:eastAsia="仿宋_GB2312"/>
                <w:color w:val="auto"/>
                <w:kern w:val="0"/>
                <w:highlight w:val="none"/>
                <w:lang w:eastAsia="zh-CN"/>
              </w:rPr>
              <w:t>合理</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1533" w:type="dxa"/>
            <w:gridSpan w:val="3"/>
            <w:tcMar>
              <w:left w:w="57" w:type="dxa"/>
              <w:right w:w="57" w:type="dxa"/>
            </w:tcMar>
            <w:vAlign w:val="center"/>
          </w:tcPr>
          <w:p>
            <w:pPr>
              <w:widowControl/>
              <w:snapToGrid w:val="0"/>
              <w:jc w:val="center"/>
              <w:rPr>
                <w:rFonts w:hint="default" w:ascii="仿宋_GB2312" w:hAnsi="宋体" w:eastAsia="仿宋_GB2312"/>
                <w:color w:val="FF0000"/>
                <w:kern w:val="0"/>
                <w:highlight w:val="none"/>
                <w:lang w:val="en-US" w:eastAsia="zh-CN"/>
              </w:rPr>
            </w:pPr>
            <w:r>
              <w:rPr>
                <w:rFonts w:hint="eastAsia" w:ascii="仿宋_GB2312" w:hAnsi="宋体" w:eastAsia="仿宋_GB2312"/>
                <w:color w:val="auto"/>
                <w:kern w:val="0"/>
                <w:highlight w:val="none"/>
                <w:lang w:eastAsia="zh-CN"/>
              </w:rPr>
              <w:t>规范</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1533"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rPr>
            </w:pPr>
            <w:r>
              <w:rPr>
                <w:rFonts w:hint="eastAsia" w:ascii="仿宋_GB2312" w:hAnsi="宋体" w:eastAsia="仿宋_GB2312"/>
                <w:color w:val="auto"/>
                <w:kern w:val="0"/>
                <w:highlight w:val="none"/>
                <w:lang w:val="en-US" w:eastAsia="zh-CN"/>
              </w:rPr>
              <w:t>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153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153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153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非税收入预算完成率</w:t>
            </w:r>
          </w:p>
        </w:tc>
        <w:tc>
          <w:tcPr>
            <w:tcW w:w="153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153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153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合理</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153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153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153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153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健全</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153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规范</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153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健全</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153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规范</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153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合规</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数量指标</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品牌农产品参展覆盖率</w:t>
            </w:r>
          </w:p>
        </w:tc>
        <w:tc>
          <w:tcPr>
            <w:tcW w:w="153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90</w:t>
            </w:r>
            <w:r>
              <w:rPr>
                <w:rFonts w:hint="eastAsia" w:ascii="仿宋_GB2312" w:hAnsi="宋体" w:eastAsia="仿宋_GB2312" w:cs="仿宋_GB2312"/>
                <w:color w:val="auto"/>
                <w:kern w:val="0"/>
                <w:highlight w:val="none"/>
              </w:rPr>
              <w:t>%</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高标准农田建设项目面积</w:t>
            </w:r>
          </w:p>
        </w:tc>
        <w:tc>
          <w:tcPr>
            <w:tcW w:w="153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大于1万亩</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质量指标</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农产品质量安全监测总体合格率</w:t>
            </w:r>
          </w:p>
        </w:tc>
        <w:tc>
          <w:tcPr>
            <w:tcW w:w="153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社会</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效应</w:t>
            </w: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经济效益</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农业生产效率</w:t>
            </w:r>
          </w:p>
        </w:tc>
        <w:tc>
          <w:tcPr>
            <w:tcW w:w="153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有所提升</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社会效益</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提升我市农产品知名度，不断提高农产品附加</w:t>
            </w:r>
          </w:p>
        </w:tc>
        <w:tc>
          <w:tcPr>
            <w:tcW w:w="153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提高</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生态效益</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农村人居环境全面提升</w:t>
            </w:r>
          </w:p>
        </w:tc>
        <w:tc>
          <w:tcPr>
            <w:tcW w:w="153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提高</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1533"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 w:eastAsia="zh-CN"/>
              </w:rPr>
            </w:pPr>
            <w:r>
              <w:rPr>
                <w:rFonts w:hint="eastAsia" w:ascii="仿宋_GB2312" w:hAnsi="宋体" w:eastAsia="仿宋_GB2312" w:cs="仿宋_GB2312"/>
                <w:color w:val="auto"/>
                <w:kern w:val="0"/>
                <w:highlight w:val="none"/>
                <w:lang w:val="en" w:eastAsia="zh-CN"/>
              </w:rPr>
              <w:t>效果显著</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1533"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效果显著</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1533"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1533"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按规划完成</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1533"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153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按规划完成</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53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农民群众满意度</w:t>
            </w:r>
          </w:p>
        </w:tc>
        <w:tc>
          <w:tcPr>
            <w:tcW w:w="153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98%</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1533"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98%</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28" w:type="dxa"/>
            <w:tcMar>
              <w:left w:w="57" w:type="dxa"/>
              <w:right w:w="57" w:type="dxa"/>
            </w:tcMar>
            <w:vAlign w:val="center"/>
          </w:tcPr>
          <w:p>
            <w:pPr>
              <w:widowControl/>
              <w:snapToGrid w:val="0"/>
              <w:jc w:val="center"/>
              <w:rPr>
                <w:rFonts w:ascii="仿宋_GB2312" w:hAnsi="宋体" w:eastAsia="仿宋_GB2312"/>
                <w:b/>
                <w:bCs/>
                <w:color w:val="auto"/>
                <w:kern w:val="0"/>
                <w:highlight w:val="none"/>
              </w:rPr>
            </w:pPr>
            <w:r>
              <w:rPr>
                <w:rFonts w:hint="eastAsia" w:ascii="仿宋_GB2312" w:hAnsi="宋体" w:eastAsia="仿宋_GB2312" w:cs="仿宋_GB2312"/>
                <w:b/>
                <w:bCs/>
                <w:color w:val="auto"/>
                <w:kern w:val="0"/>
                <w:highlight w:val="none"/>
              </w:rPr>
              <w:t>年度目标：</w:t>
            </w:r>
          </w:p>
        </w:tc>
        <w:tc>
          <w:tcPr>
            <w:tcW w:w="7520" w:type="dxa"/>
            <w:gridSpan w:val="15"/>
            <w:tcMar>
              <w:left w:w="57" w:type="dxa"/>
              <w:right w:w="57" w:type="dxa"/>
            </w:tcMar>
            <w:vAlign w:val="center"/>
          </w:tcPr>
          <w:p>
            <w:pPr>
              <w:widowControl/>
              <w:snapToGrid w:val="0"/>
              <w:jc w:val="left"/>
              <w:rPr>
                <w:rFonts w:hint="eastAsia" w:ascii="仿宋_GB2312" w:hAnsi="宋体" w:eastAsia="宋体"/>
                <w:color w:val="auto"/>
                <w:kern w:val="0"/>
                <w:highlight w:val="none"/>
                <w:lang w:eastAsia="zh-CN"/>
              </w:rPr>
            </w:pPr>
            <w:r>
              <w:rPr>
                <w:rFonts w:hint="eastAsia" w:ascii="宋体" w:hAnsi="宋体" w:cs="仿宋_GB2312"/>
                <w:kern w:val="0"/>
              </w:rPr>
              <w:t>加快推进农业产业化;形成“一城两地三区四带”都市农业产业布局;开展乡村建设行动，全面提升生产、生活和生态环境质量</w:t>
            </w:r>
            <w:r>
              <w:rPr>
                <w:rFonts w:hint="eastAsia" w:ascii="宋体" w:hAnsi="宋体" w:cs="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年度绩效指标</w:t>
            </w: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1665"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2492" w:type="dxa"/>
            <w:gridSpan w:val="5"/>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指标值</w:t>
            </w:r>
          </w:p>
        </w:tc>
        <w:tc>
          <w:tcPr>
            <w:tcW w:w="528" w:type="dxa"/>
            <w:gridSpan w:val="3"/>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指标值确定依据</w:t>
            </w:r>
          </w:p>
        </w:tc>
        <w:tc>
          <w:tcPr>
            <w:tcW w:w="514"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近两年指标值</w:t>
            </w:r>
          </w:p>
        </w:tc>
        <w:tc>
          <w:tcPr>
            <w:tcW w:w="959"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预期当年实现值</w:t>
            </w:r>
          </w:p>
        </w:tc>
        <w:tc>
          <w:tcPr>
            <w:tcW w:w="528"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51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75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u w:val="single"/>
                <w:lang w:val="en-US" w:eastAsia="zh-CN"/>
              </w:rPr>
              <w:t>2022</w:t>
            </w:r>
            <w:r>
              <w:rPr>
                <w:rFonts w:ascii="仿宋_GB2312" w:hAnsi="宋体" w:eastAsia="仿宋_GB2312" w:cs="仿宋_GB2312"/>
                <w:color w:val="auto"/>
                <w:kern w:val="0"/>
                <w:highlight w:val="none"/>
                <w:u w:val="single"/>
              </w:rPr>
              <w:t xml:space="preserve"> </w:t>
            </w:r>
            <w:r>
              <w:rPr>
                <w:rFonts w:hint="eastAsia" w:ascii="仿宋_GB2312" w:hAnsi="宋体" w:eastAsia="仿宋_GB2312" w:cs="仿宋_GB2312"/>
                <w:color w:val="auto"/>
                <w:kern w:val="0"/>
                <w:highlight w:val="none"/>
              </w:rPr>
              <w:t>年</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u w:val="single"/>
                <w:lang w:val="en-US" w:eastAsia="zh-CN"/>
              </w:rPr>
              <w:t>2023</w:t>
            </w:r>
            <w:r>
              <w:rPr>
                <w:rFonts w:ascii="仿宋_GB2312" w:hAnsi="宋体" w:eastAsia="仿宋_GB2312" w:cs="仿宋_GB2312"/>
                <w:color w:val="auto"/>
                <w:kern w:val="0"/>
                <w:highlight w:val="none"/>
                <w:u w:val="single"/>
              </w:rPr>
              <w:t xml:space="preserve"> </w:t>
            </w:r>
            <w:r>
              <w:rPr>
                <w:rFonts w:hint="eastAsia" w:ascii="仿宋_GB2312" w:hAnsi="宋体" w:eastAsia="仿宋_GB2312" w:cs="仿宋_GB2312"/>
                <w:color w:val="auto"/>
                <w:kern w:val="0"/>
                <w:highlight w:val="none"/>
              </w:rPr>
              <w:t>年</w:t>
            </w:r>
          </w:p>
        </w:tc>
        <w:tc>
          <w:tcPr>
            <w:tcW w:w="959"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528"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514" w:type="dxa"/>
            <w:vMerge w:val="continue"/>
            <w:tcBorders>
              <w:left w:val="nil"/>
            </w:tcBorders>
            <w:tcMar>
              <w:left w:w="57" w:type="dxa"/>
              <w:right w:w="57"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527"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750"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95.60%</w:t>
            </w:r>
          </w:p>
        </w:tc>
        <w:tc>
          <w:tcPr>
            <w:tcW w:w="783" w:type="dxa"/>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rPr>
            </w:pPr>
            <w:r>
              <w:rPr>
                <w:rFonts w:hint="eastAsia" w:ascii="仿宋_GB2312" w:hAnsi="宋体" w:eastAsia="仿宋_GB2312"/>
                <w:color w:val="auto"/>
                <w:kern w:val="0"/>
                <w:highlight w:val="none"/>
                <w:lang w:val="en-US" w:eastAsia="zh-CN"/>
              </w:rPr>
              <w:t>99.71%</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750"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750"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“三公经费”变动率</w:t>
            </w:r>
          </w:p>
        </w:tc>
        <w:tc>
          <w:tcPr>
            <w:tcW w:w="750"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7.78%</w:t>
            </w:r>
          </w:p>
        </w:tc>
        <w:tc>
          <w:tcPr>
            <w:tcW w:w="783" w:type="dxa"/>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-29.33%</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199.78%</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w:t>
            </w:r>
          </w:p>
        </w:tc>
        <w:tc>
          <w:tcPr>
            <w:tcW w:w="75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75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相符</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相符</w:t>
            </w:r>
          </w:p>
        </w:tc>
        <w:tc>
          <w:tcPr>
            <w:tcW w:w="959"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相符</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计划标准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75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959"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计划标准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75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科学</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科学</w:t>
            </w:r>
          </w:p>
        </w:tc>
        <w:tc>
          <w:tcPr>
            <w:tcW w:w="959"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科学</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u w:val="singl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75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合理</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合理</w:t>
            </w:r>
          </w:p>
        </w:tc>
        <w:tc>
          <w:tcPr>
            <w:tcW w:w="959"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合理</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75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959"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750"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783" w:type="dxa"/>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959" w:type="dxa"/>
            <w:gridSpan w:val="2"/>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750"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750"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750"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223.94%</w:t>
            </w:r>
          </w:p>
        </w:tc>
        <w:tc>
          <w:tcPr>
            <w:tcW w:w="783" w:type="dxa"/>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206.79%</w:t>
            </w:r>
          </w:p>
        </w:tc>
        <w:tc>
          <w:tcPr>
            <w:tcW w:w="959"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非税收入预算完成率</w:t>
            </w:r>
          </w:p>
        </w:tc>
        <w:tc>
          <w:tcPr>
            <w:tcW w:w="750"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75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75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合理</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合理</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合理</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75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75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75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75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959"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75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959"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75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959"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75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959"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75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合规</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合规</w:t>
            </w:r>
          </w:p>
        </w:tc>
        <w:tc>
          <w:tcPr>
            <w:tcW w:w="959"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合规</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数量指标</w:t>
            </w: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品牌农产品参展覆盖率</w:t>
            </w:r>
          </w:p>
        </w:tc>
        <w:tc>
          <w:tcPr>
            <w:tcW w:w="75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90</w:t>
            </w:r>
            <w:r>
              <w:rPr>
                <w:rFonts w:hint="eastAsia" w:ascii="仿宋_GB2312" w:hAnsi="宋体" w:eastAsia="仿宋_GB2312" w:cs="仿宋_GB2312"/>
                <w:color w:val="auto"/>
                <w:kern w:val="0"/>
                <w:highlight w:val="none"/>
              </w:rPr>
              <w:t>%</w:t>
            </w:r>
          </w:p>
        </w:tc>
        <w:tc>
          <w:tcPr>
            <w:tcW w:w="783" w:type="dxa"/>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90</w:t>
            </w:r>
            <w:r>
              <w:rPr>
                <w:rFonts w:hint="eastAsia" w:ascii="仿宋_GB2312" w:hAnsi="宋体" w:eastAsia="仿宋_GB2312" w:cs="仿宋_GB2312"/>
                <w:color w:val="auto"/>
                <w:kern w:val="0"/>
                <w:highlight w:val="none"/>
              </w:rPr>
              <w:t>%</w:t>
            </w:r>
          </w:p>
        </w:tc>
        <w:tc>
          <w:tcPr>
            <w:tcW w:w="959"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90</w:t>
            </w:r>
            <w:r>
              <w:rPr>
                <w:rFonts w:hint="eastAsia" w:ascii="仿宋_GB2312" w:hAnsi="宋体" w:eastAsia="仿宋_GB2312" w:cs="仿宋_GB2312"/>
                <w:color w:val="auto"/>
                <w:kern w:val="0"/>
                <w:highlight w:val="none"/>
              </w:rPr>
              <w:t>%</w:t>
            </w:r>
          </w:p>
        </w:tc>
        <w:tc>
          <w:tcPr>
            <w:tcW w:w="528"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高标准农田建设项目面积</w:t>
            </w:r>
          </w:p>
        </w:tc>
        <w:tc>
          <w:tcPr>
            <w:tcW w:w="75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大于1万亩</w:t>
            </w:r>
          </w:p>
        </w:tc>
        <w:tc>
          <w:tcPr>
            <w:tcW w:w="783" w:type="dxa"/>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大于1万亩</w:t>
            </w:r>
          </w:p>
        </w:tc>
        <w:tc>
          <w:tcPr>
            <w:tcW w:w="959"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大于1万亩</w:t>
            </w:r>
          </w:p>
        </w:tc>
        <w:tc>
          <w:tcPr>
            <w:tcW w:w="528"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质量指标</w:t>
            </w: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农产品质量安全监测总体合格率</w:t>
            </w:r>
          </w:p>
        </w:tc>
        <w:tc>
          <w:tcPr>
            <w:tcW w:w="75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783" w:type="dxa"/>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959"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达97.6%以上</w:t>
            </w:r>
          </w:p>
        </w:tc>
        <w:tc>
          <w:tcPr>
            <w:tcW w:w="528"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社会</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效应</w:t>
            </w: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经济效益</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农业生产效率</w:t>
            </w:r>
          </w:p>
        </w:tc>
        <w:tc>
          <w:tcPr>
            <w:tcW w:w="75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有</w:t>
            </w:r>
            <w:bookmarkStart w:id="0" w:name="_GoBack"/>
            <w:bookmarkEnd w:id="0"/>
            <w:r>
              <w:rPr>
                <w:rFonts w:hint="eastAsia" w:ascii="仿宋_GB2312" w:hAnsi="宋体" w:eastAsia="仿宋_GB2312" w:cs="仿宋_GB2312"/>
                <w:color w:val="auto"/>
                <w:kern w:val="0"/>
                <w:highlight w:val="none"/>
                <w:lang w:eastAsia="zh-CN"/>
              </w:rPr>
              <w:t>所提升</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有所提升</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有所提升</w:t>
            </w: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社会效益</w:t>
            </w: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提升我市农产品知名度，不断提高农产品附加</w:t>
            </w:r>
          </w:p>
        </w:tc>
        <w:tc>
          <w:tcPr>
            <w:tcW w:w="75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提高</w:t>
            </w:r>
          </w:p>
        </w:tc>
        <w:tc>
          <w:tcPr>
            <w:tcW w:w="783" w:type="dxa"/>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提高</w:t>
            </w:r>
          </w:p>
        </w:tc>
        <w:tc>
          <w:tcPr>
            <w:tcW w:w="959"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提高</w:t>
            </w: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生态效益</w:t>
            </w: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农村人居环境全面提升</w:t>
            </w:r>
          </w:p>
        </w:tc>
        <w:tc>
          <w:tcPr>
            <w:tcW w:w="75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提高</w:t>
            </w:r>
          </w:p>
        </w:tc>
        <w:tc>
          <w:tcPr>
            <w:tcW w:w="783" w:type="dxa"/>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提高</w:t>
            </w:r>
          </w:p>
        </w:tc>
        <w:tc>
          <w:tcPr>
            <w:tcW w:w="959"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提高</w:t>
            </w: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75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 w:eastAsia="zh-CN"/>
              </w:rPr>
              <w:t>效果显著</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 w:eastAsia="zh-CN"/>
              </w:rPr>
              <w:t>效果显著</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 w:eastAsia="zh-CN"/>
              </w:rPr>
              <w:t>效果显著</w:t>
            </w: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75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效果显著</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效果显著</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效果显著</w:t>
            </w: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75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75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按规划完成</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按规划完成</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按规划完成</w:t>
            </w: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75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75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按规划完成</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按规划完成</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按规划完成</w:t>
            </w: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75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农民群众满意度</w:t>
            </w:r>
          </w:p>
        </w:tc>
        <w:tc>
          <w:tcPr>
            <w:tcW w:w="75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98%</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98%</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98%</w:t>
            </w:r>
          </w:p>
        </w:tc>
        <w:tc>
          <w:tcPr>
            <w:tcW w:w="528"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olor w:val="auto"/>
                <w:kern w:val="0"/>
                <w:highlight w:val="none"/>
                <w:lang w:val="en-US" w:eastAsia="zh-CN"/>
              </w:rPr>
              <w:t>历史标准</w:t>
            </w:r>
          </w:p>
        </w:tc>
        <w:tc>
          <w:tcPr>
            <w:tcW w:w="514" w:type="dxa"/>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75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98%</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98%</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98%</w:t>
            </w: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绩效创新型</w:t>
            </w:r>
          </w:p>
        </w:tc>
      </w:tr>
    </w:tbl>
    <w:p>
      <w:pPr>
        <w:spacing w:line="600" w:lineRule="exact"/>
        <w:ind w:firstLine="640" w:firstLineChars="200"/>
        <w:rPr>
          <w:rFonts w:hint="eastAsia" w:ascii="黑体" w:hAnsi="黑体" w:eastAsia="黑体" w:cs="黑体"/>
          <w:color w:val="auto"/>
          <w:sz w:val="32"/>
          <w:szCs w:val="32"/>
          <w:highlight w:val="none"/>
        </w:rPr>
      </w:pPr>
    </w:p>
    <w:p>
      <w:pPr>
        <w:spacing w:line="600" w:lineRule="exact"/>
        <w:jc w:val="center"/>
        <w:rPr>
          <w:rFonts w:ascii="方正小标宋简体" w:hAnsi="宋体" w:eastAsia="方正小标宋简体"/>
          <w:sz w:val="32"/>
          <w:szCs w:val="32"/>
        </w:rPr>
      </w:pPr>
      <w:r>
        <w:rPr>
          <w:rFonts w:hint="eastAsia" w:ascii="方正小标宋简体" w:hAnsi="宋体" w:eastAsia="方正小标宋简体" w:cs="方正小标宋简体"/>
          <w:sz w:val="32"/>
          <w:szCs w:val="32"/>
        </w:rPr>
        <w:t>部门整体绩效目标申报表内容说明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hAnsi="黑体" w:eastAsia="黑体"/>
          <w:sz w:val="28"/>
          <w:szCs w:val="28"/>
        </w:rPr>
      </w:pPr>
      <w:r>
        <w:rPr>
          <w:rFonts w:hint="eastAsia" w:ascii="黑体" w:hAnsi="黑体" w:eastAsia="黑体" w:cs="黑体"/>
          <w:sz w:val="28"/>
          <w:szCs w:val="28"/>
        </w:rPr>
        <w:t>一、适用范围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rPr>
        <w:t>本表适用于</w:t>
      </w:r>
      <w:r>
        <w:rPr>
          <w:rFonts w:hint="eastAsia" w:ascii="仿宋_GB2312" w:eastAsia="仿宋_GB2312" w:cs="仿宋_GB2312"/>
          <w:color w:val="auto"/>
          <w:sz w:val="28"/>
          <w:szCs w:val="28"/>
          <w:highlight w:val="none"/>
          <w:lang w:eastAsia="zh-CN"/>
        </w:rPr>
        <w:t>市</w:t>
      </w:r>
      <w:r>
        <w:rPr>
          <w:rFonts w:hint="eastAsia" w:ascii="仿宋_GB2312" w:eastAsia="仿宋_GB2312" w:cs="仿宋_GB2312"/>
          <w:color w:val="auto"/>
          <w:sz w:val="28"/>
          <w:szCs w:val="28"/>
          <w:highlight w:val="none"/>
        </w:rPr>
        <w:t>直部门在申报部门整体绩效目标时填报，作为部门整体绩效目标审核和批复、部门整体绩效评价等工作的主要依据。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hAnsi="黑体" w:eastAsia="黑体"/>
          <w:sz w:val="28"/>
          <w:szCs w:val="28"/>
        </w:rPr>
      </w:pPr>
      <w:r>
        <w:rPr>
          <w:rFonts w:hint="eastAsia" w:ascii="黑体" w:hAnsi="黑体" w:eastAsia="黑体" w:cs="黑体"/>
          <w:sz w:val="28"/>
          <w:szCs w:val="28"/>
        </w:rPr>
        <w:t>二、填报说明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1.</w:t>
      </w:r>
      <w:r>
        <w:rPr>
          <w:rFonts w:hint="eastAsia" w:ascii="仿宋_GB2312" w:eastAsia="仿宋_GB2312" w:cs="仿宋_GB2312"/>
          <w:color w:val="auto"/>
          <w:sz w:val="28"/>
          <w:szCs w:val="28"/>
          <w:highlight w:val="none"/>
        </w:rPr>
        <w:t>部门（单位）名称：填写填报本表的</w:t>
      </w:r>
      <w:r>
        <w:rPr>
          <w:rFonts w:hint="eastAsia" w:ascii="仿宋_GB2312" w:eastAsia="仿宋_GB2312" w:cs="仿宋_GB2312"/>
          <w:color w:val="auto"/>
          <w:sz w:val="28"/>
          <w:szCs w:val="28"/>
          <w:highlight w:val="none"/>
          <w:lang w:eastAsia="zh-CN"/>
        </w:rPr>
        <w:t>市直</w:t>
      </w:r>
      <w:r>
        <w:rPr>
          <w:rFonts w:hint="eastAsia" w:ascii="仿宋_GB2312" w:eastAsia="仿宋_GB2312" w:cs="仿宋_GB2312"/>
          <w:color w:val="auto"/>
          <w:sz w:val="28"/>
          <w:szCs w:val="28"/>
          <w:highlight w:val="none"/>
        </w:rPr>
        <w:t>部门全称。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2.</w:t>
      </w:r>
      <w:r>
        <w:rPr>
          <w:rFonts w:hint="eastAsia" w:ascii="仿宋_GB2312" w:eastAsia="仿宋_GB2312" w:cs="仿宋_GB2312"/>
          <w:color w:val="auto"/>
          <w:sz w:val="28"/>
          <w:szCs w:val="28"/>
          <w:highlight w:val="none"/>
        </w:rPr>
        <w:t>部门职能：填写部门主要职能。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3.</w:t>
      </w:r>
      <w:r>
        <w:rPr>
          <w:rFonts w:hint="eastAsia" w:ascii="仿宋_GB2312" w:eastAsia="仿宋_GB2312" w:cs="仿宋_GB2312"/>
          <w:color w:val="auto"/>
          <w:sz w:val="28"/>
          <w:szCs w:val="28"/>
          <w:highlight w:val="none"/>
        </w:rPr>
        <w:t>年度工作任务：填写根据部门主要职责和工作计划确定的本年度主要工作任务。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4.</w:t>
      </w:r>
      <w:r>
        <w:rPr>
          <w:rFonts w:hint="eastAsia" w:ascii="仿宋_GB2312" w:eastAsia="仿宋_GB2312" w:cs="仿宋_GB2312"/>
          <w:color w:val="auto"/>
          <w:sz w:val="28"/>
          <w:szCs w:val="28"/>
          <w:highlight w:val="none"/>
        </w:rPr>
        <w:t>长期目标：描述本部门在三年内通过履行部门职责所达到的部门整体及核心业务效果</w:t>
      </w:r>
      <w:r>
        <w:rPr>
          <w:rFonts w:hint="eastAsia" w:ascii="仿宋_GB2312" w:eastAsia="仿宋_GB2312" w:cs="仿宋_GB2312"/>
          <w:color w:val="auto"/>
          <w:sz w:val="28"/>
          <w:szCs w:val="28"/>
          <w:highlight w:val="none"/>
          <w:lang w:eastAsia="zh-CN"/>
        </w:rPr>
        <w:t>，</w:t>
      </w:r>
      <w:r>
        <w:rPr>
          <w:rFonts w:hint="eastAsia" w:ascii="仿宋_GB2312" w:eastAsia="仿宋_GB2312" w:cs="仿宋_GB2312"/>
          <w:color w:val="auto"/>
          <w:sz w:val="28"/>
          <w:szCs w:val="28"/>
          <w:highlight w:val="none"/>
        </w:rPr>
        <w:t>并以相应的绩效指标予以细化、量化描述。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5.</w:t>
      </w:r>
      <w:r>
        <w:rPr>
          <w:rFonts w:hint="eastAsia" w:ascii="仿宋_GB2312" w:eastAsia="仿宋_GB2312" w:cs="仿宋_GB2312"/>
          <w:color w:val="auto"/>
          <w:sz w:val="28"/>
          <w:szCs w:val="28"/>
          <w:highlight w:val="none"/>
        </w:rPr>
        <w:t>长期绩效指标：主要包括运行成本、管理效率、履职效能、社会效应、可持续发展能力和满意度等六个一级指标，每一类一级指标细分为若干二级指标、三级指标，三级指标对应具体的指标值。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6.</w:t>
      </w:r>
      <w:r>
        <w:rPr>
          <w:rFonts w:hint="eastAsia" w:ascii="仿宋_GB2312" w:eastAsia="仿宋_GB2312" w:cs="仿宋_GB2312"/>
          <w:color w:val="auto"/>
          <w:sz w:val="28"/>
          <w:szCs w:val="28"/>
          <w:highlight w:val="none"/>
        </w:rPr>
        <w:t>年度目标：描述本部门在本年度内通过履行部门职责所达到的部门整体及核心业务效果。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7.</w:t>
      </w:r>
      <w:r>
        <w:rPr>
          <w:rFonts w:hint="eastAsia" w:ascii="仿宋_GB2312" w:eastAsia="仿宋_GB2312" w:cs="仿宋_GB2312"/>
          <w:color w:val="auto"/>
          <w:sz w:val="28"/>
          <w:szCs w:val="28"/>
          <w:highlight w:val="none"/>
        </w:rPr>
        <w:t>年度绩效指标参照长期绩效指标填报。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8.</w:t>
      </w:r>
      <w:r>
        <w:rPr>
          <w:rFonts w:hint="eastAsia" w:ascii="仿宋_GB2312" w:eastAsia="仿宋_GB2312" w:cs="仿宋_GB2312"/>
          <w:color w:val="auto"/>
          <w:sz w:val="28"/>
          <w:szCs w:val="28"/>
          <w:highlight w:val="none"/>
        </w:rPr>
        <w:t>指标值确定依据。通过收集相关基础数据，明确指标值确定依据，主要包括计划标准、行业标准、历史标准、预算支出标准或其他标准。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olor w:val="auto"/>
          <w:sz w:val="28"/>
          <w:szCs w:val="28"/>
          <w:highlight w:val="none"/>
        </w:rPr>
      </w:pPr>
      <w:r>
        <w:rPr>
          <w:rFonts w:hint="eastAsia" w:ascii="仿宋_GB2312" w:eastAsia="仿宋_GB2312" w:cs="仿宋_GB2312"/>
          <w:color w:val="auto"/>
          <w:sz w:val="28"/>
          <w:szCs w:val="28"/>
          <w:highlight w:val="none"/>
          <w:lang w:val="en-US" w:eastAsia="zh-CN"/>
        </w:rPr>
        <w:t>9.</w:t>
      </w:r>
      <w:r>
        <w:rPr>
          <w:rFonts w:hint="eastAsia" w:ascii="仿宋_GB2312" w:eastAsia="仿宋_GB2312" w:cs="仿宋_GB2312"/>
          <w:color w:val="auto"/>
          <w:sz w:val="28"/>
          <w:szCs w:val="28"/>
          <w:highlight w:val="none"/>
        </w:rPr>
        <w:t>指标分类。按照绩效提升与创新程度将整体绩效目标分为绩效基本型、绩效创新型指标</w:t>
      </w:r>
      <w:r>
        <w:rPr>
          <w:rFonts w:hint="eastAsia" w:ascii="仿宋_GB2312" w:eastAsia="仿宋_GB2312" w:cs="仿宋_GB2312"/>
          <w:color w:val="auto"/>
          <w:sz w:val="28"/>
          <w:szCs w:val="28"/>
          <w:highlight w:val="none"/>
          <w:lang w:eastAsia="zh-CN"/>
        </w:rPr>
        <w:t>。</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60E895"/>
    <w:multiLevelType w:val="singleLevel"/>
    <w:tmpl w:val="6160E89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kNmFlNDViNGM2NjYyNDQ3ODNhMDY2YzljMDNiOGMifQ=="/>
  </w:docVars>
  <w:rsids>
    <w:rsidRoot w:val="2C365954"/>
    <w:rsid w:val="06ED6D13"/>
    <w:rsid w:val="082B4D21"/>
    <w:rsid w:val="093F4CEB"/>
    <w:rsid w:val="0BBE7D1E"/>
    <w:rsid w:val="10942D1B"/>
    <w:rsid w:val="165D09F3"/>
    <w:rsid w:val="1A355B24"/>
    <w:rsid w:val="1CA22253"/>
    <w:rsid w:val="1EF9E0C8"/>
    <w:rsid w:val="1FDC333E"/>
    <w:rsid w:val="210451E4"/>
    <w:rsid w:val="212C2F24"/>
    <w:rsid w:val="29F7478B"/>
    <w:rsid w:val="2C365954"/>
    <w:rsid w:val="30240E53"/>
    <w:rsid w:val="33FF2B38"/>
    <w:rsid w:val="388B350E"/>
    <w:rsid w:val="3AF6E6CA"/>
    <w:rsid w:val="3BFA3931"/>
    <w:rsid w:val="3D8644D1"/>
    <w:rsid w:val="43BE2696"/>
    <w:rsid w:val="43CF6B92"/>
    <w:rsid w:val="44495EB6"/>
    <w:rsid w:val="46BB1594"/>
    <w:rsid w:val="49C4687C"/>
    <w:rsid w:val="50505EC7"/>
    <w:rsid w:val="5212487B"/>
    <w:rsid w:val="52250502"/>
    <w:rsid w:val="52EB0203"/>
    <w:rsid w:val="53FC38A5"/>
    <w:rsid w:val="57E7DD0D"/>
    <w:rsid w:val="582A22C5"/>
    <w:rsid w:val="5BFC5DB1"/>
    <w:rsid w:val="5DDF97F9"/>
    <w:rsid w:val="5DE96273"/>
    <w:rsid w:val="5F7D451D"/>
    <w:rsid w:val="5FEA6DB8"/>
    <w:rsid w:val="6BFA0ABF"/>
    <w:rsid w:val="6D0D57C9"/>
    <w:rsid w:val="6D2516B5"/>
    <w:rsid w:val="6FF6EEF6"/>
    <w:rsid w:val="701C751A"/>
    <w:rsid w:val="74B9BDC8"/>
    <w:rsid w:val="7B93399C"/>
    <w:rsid w:val="7E063695"/>
    <w:rsid w:val="7FF9C70E"/>
    <w:rsid w:val="A937024F"/>
    <w:rsid w:val="B3DD306F"/>
    <w:rsid w:val="BF760E3F"/>
    <w:rsid w:val="CBDF01A8"/>
    <w:rsid w:val="D5CF8100"/>
    <w:rsid w:val="DC9FD90D"/>
    <w:rsid w:val="DF5750C2"/>
    <w:rsid w:val="DFF789B4"/>
    <w:rsid w:val="E7DFBC35"/>
    <w:rsid w:val="F33F6EC6"/>
    <w:rsid w:val="F7AD483B"/>
    <w:rsid w:val="F9BD68FB"/>
    <w:rsid w:val="FDFF94EE"/>
    <w:rsid w:val="FE9F3E78"/>
    <w:rsid w:val="FEBF7559"/>
    <w:rsid w:val="FFFFD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2024-01-25T23:26:00Z</dcterms:created>
  <dc:creator>倒亚指芭绦</dc:creator>
  <cp:lastModifiedBy>WPS_1176925869</cp:lastModifiedBy>
  <cp:lastPrinted>2024-01-26T00:44:00Z</cp:lastPrinted>
  <dcterms:modified xsi:type="dcterms:W3CDTF">2024-01-26T08:39:58Z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7D35D4129FBE4D18B5AB7F59ED3C128F_11</vt:lpwstr>
  </property>
</Properties>
</file>